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1323" w14:textId="61F70238" w:rsidR="00BA6683" w:rsidRPr="006E2CB0" w:rsidRDefault="00FE4251" w:rsidP="00FE0E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CB0">
        <w:rPr>
          <w:rFonts w:ascii="Times New Roman" w:hAnsi="Times New Roman" w:cs="Times New Roman"/>
          <w:b/>
          <w:bCs/>
          <w:sz w:val="24"/>
          <w:szCs w:val="24"/>
        </w:rPr>
        <w:t>Агентский договор №</w:t>
      </w:r>
    </w:p>
    <w:p w14:paraId="7844F7E8" w14:textId="77777777" w:rsidR="00BA6683" w:rsidRPr="006E2CB0" w:rsidRDefault="00BA6683" w:rsidP="00FE0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78974" w14:textId="63635B74" w:rsidR="00BA6683" w:rsidRPr="006E2CB0" w:rsidRDefault="00BA6683" w:rsidP="006C0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г. Владивосток                                            </w:t>
      </w:r>
      <w:r w:rsidR="006C09AC" w:rsidRPr="006E2C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2CB0">
        <w:rPr>
          <w:rFonts w:ascii="Times New Roman" w:hAnsi="Times New Roman" w:cs="Times New Roman"/>
          <w:sz w:val="24"/>
          <w:szCs w:val="24"/>
        </w:rPr>
        <w:t xml:space="preserve">                                   «___»</w:t>
      </w:r>
      <w:r w:rsidR="00820FF6" w:rsidRPr="006E2CB0">
        <w:rPr>
          <w:rFonts w:ascii="Times New Roman" w:hAnsi="Times New Roman" w:cs="Times New Roman"/>
          <w:sz w:val="24"/>
          <w:szCs w:val="24"/>
        </w:rPr>
        <w:t xml:space="preserve"> </w:t>
      </w:r>
      <w:r w:rsidRPr="006E2CB0">
        <w:rPr>
          <w:rFonts w:ascii="Times New Roman" w:hAnsi="Times New Roman" w:cs="Times New Roman"/>
          <w:sz w:val="24"/>
          <w:szCs w:val="24"/>
        </w:rPr>
        <w:t>_____________</w:t>
      </w:r>
      <w:r w:rsidR="00820FF6" w:rsidRPr="006E2CB0">
        <w:rPr>
          <w:rFonts w:ascii="Times New Roman" w:hAnsi="Times New Roman" w:cs="Times New Roman"/>
          <w:sz w:val="24"/>
          <w:szCs w:val="24"/>
        </w:rPr>
        <w:t xml:space="preserve"> 202</w:t>
      </w:r>
      <w:r w:rsidR="00FE4251" w:rsidRPr="006E2CB0">
        <w:rPr>
          <w:rFonts w:ascii="Times New Roman" w:hAnsi="Times New Roman" w:cs="Times New Roman"/>
          <w:sz w:val="24"/>
          <w:szCs w:val="24"/>
        </w:rPr>
        <w:t>_</w:t>
      </w:r>
      <w:r w:rsidRPr="006E2CB0">
        <w:rPr>
          <w:rFonts w:ascii="Times New Roman" w:hAnsi="Times New Roman" w:cs="Times New Roman"/>
          <w:sz w:val="24"/>
          <w:szCs w:val="24"/>
        </w:rPr>
        <w:t>г.</w:t>
      </w:r>
    </w:p>
    <w:p w14:paraId="3590D885" w14:textId="39949BAD" w:rsidR="00BA6683" w:rsidRPr="006E2CB0" w:rsidRDefault="00BA6683" w:rsidP="00FE0E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b/>
          <w:sz w:val="24"/>
          <w:szCs w:val="24"/>
        </w:rPr>
        <w:t>ООО «</w:t>
      </w:r>
      <w:r w:rsidR="00C542E9">
        <w:rPr>
          <w:rFonts w:ascii="Times New Roman" w:hAnsi="Times New Roman" w:cs="Times New Roman"/>
          <w:b/>
          <w:sz w:val="24"/>
          <w:szCs w:val="24"/>
        </w:rPr>
        <w:t>СИДИАЙ АВТО</w:t>
      </w:r>
      <w:r w:rsidRPr="006E2CB0">
        <w:rPr>
          <w:rFonts w:ascii="Times New Roman" w:hAnsi="Times New Roman" w:cs="Times New Roman"/>
          <w:b/>
          <w:sz w:val="24"/>
          <w:szCs w:val="24"/>
        </w:rPr>
        <w:t>»</w:t>
      </w:r>
      <w:r w:rsidRPr="006E2CB0">
        <w:rPr>
          <w:rFonts w:ascii="Times New Roman" w:hAnsi="Times New Roman" w:cs="Times New Roman"/>
          <w:sz w:val="24"/>
          <w:szCs w:val="24"/>
        </w:rPr>
        <w:t xml:space="preserve">, именуемое в дальнейшем «Агент», в лице генерального директора </w:t>
      </w:r>
      <w:r w:rsidR="00C542E9">
        <w:rPr>
          <w:rFonts w:ascii="Times New Roman" w:hAnsi="Times New Roman" w:cs="Times New Roman"/>
          <w:sz w:val="24"/>
          <w:szCs w:val="24"/>
        </w:rPr>
        <w:t xml:space="preserve">Викторова </w:t>
      </w:r>
      <w:r w:rsidR="00034CF3">
        <w:rPr>
          <w:rFonts w:ascii="Times New Roman" w:hAnsi="Times New Roman" w:cs="Times New Roman"/>
          <w:sz w:val="24"/>
          <w:szCs w:val="24"/>
        </w:rPr>
        <w:t>Ильи Михайловича</w:t>
      </w:r>
      <w:r w:rsidRPr="006E2CB0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гражданин РФ</w:t>
      </w:r>
      <w:r w:rsidRPr="006E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00">
        <w:rPr>
          <w:rFonts w:ascii="Times New Roman" w:hAnsi="Times New Roman" w:cs="Times New Roman"/>
          <w:sz w:val="24"/>
          <w:szCs w:val="24"/>
        </w:rPr>
        <w:t>_______________</w:t>
      </w:r>
      <w:r w:rsidRPr="006E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CB0">
        <w:rPr>
          <w:rFonts w:ascii="Times New Roman" w:hAnsi="Times New Roman" w:cs="Times New Roman"/>
          <w:sz w:val="24"/>
          <w:szCs w:val="24"/>
        </w:rPr>
        <w:t>паспорт серия______, номер ________, дата выдачи ________, выдан __________________________, зарегистрирован по адресу: __________________________, именуемый в дальнейшем «Принципал», с другой стороны, заключили настоящий договор о нижеследующем:</w:t>
      </w:r>
    </w:p>
    <w:p w14:paraId="10CF34B2" w14:textId="5B6AB5F4" w:rsidR="00BA6683" w:rsidRPr="006E2CB0" w:rsidRDefault="00BA6683" w:rsidP="00FE0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82543FD" w14:textId="591524D4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1.1. Агент обязуется от своего имени, но за счет Принципала либо от имени Принципала и за его счет за вознаграждение в течение трех месяцев организовать для Принципала приобретение транспортного средства (далее – ТС) на автомобильных </w:t>
      </w:r>
      <w:r w:rsidR="00CD0D00">
        <w:rPr>
          <w:rFonts w:ascii="Times New Roman" w:hAnsi="Times New Roman" w:cs="Times New Roman"/>
          <w:sz w:val="24"/>
          <w:szCs w:val="24"/>
        </w:rPr>
        <w:t>площадках</w:t>
      </w:r>
      <w:r w:rsidRPr="006E2CB0">
        <w:rPr>
          <w:rFonts w:ascii="Times New Roman" w:hAnsi="Times New Roman" w:cs="Times New Roman"/>
          <w:sz w:val="24"/>
          <w:szCs w:val="24"/>
        </w:rPr>
        <w:t xml:space="preserve"> в </w:t>
      </w:r>
      <w:r w:rsidR="00CD0D00">
        <w:rPr>
          <w:rFonts w:ascii="Times New Roman" w:hAnsi="Times New Roman" w:cs="Times New Roman"/>
          <w:sz w:val="24"/>
          <w:szCs w:val="24"/>
        </w:rPr>
        <w:t>Китае</w:t>
      </w:r>
      <w:r w:rsidRPr="006E2CB0">
        <w:rPr>
          <w:rFonts w:ascii="Times New Roman" w:hAnsi="Times New Roman" w:cs="Times New Roman"/>
          <w:sz w:val="24"/>
          <w:szCs w:val="24"/>
        </w:rPr>
        <w:t>, страхование, таможенн</w:t>
      </w:r>
      <w:r w:rsidR="001D0D6D" w:rsidRPr="006E2CB0">
        <w:rPr>
          <w:rFonts w:ascii="Times New Roman" w:hAnsi="Times New Roman" w:cs="Times New Roman"/>
          <w:sz w:val="24"/>
          <w:szCs w:val="24"/>
        </w:rPr>
        <w:t xml:space="preserve">ое оформление </w:t>
      </w:r>
      <w:r w:rsidRPr="006E2CB0">
        <w:rPr>
          <w:rFonts w:ascii="Times New Roman" w:hAnsi="Times New Roman" w:cs="Times New Roman"/>
          <w:sz w:val="24"/>
          <w:szCs w:val="24"/>
        </w:rPr>
        <w:t>ТС и доставку указанного ТС до места назначения, согласованного с Принципалом, а также предоставить иные услуги дополнительно согласованные сторонами в приложени</w:t>
      </w:r>
      <w:r w:rsidR="0022743F" w:rsidRPr="006E2CB0">
        <w:rPr>
          <w:rFonts w:ascii="Times New Roman" w:hAnsi="Times New Roman" w:cs="Times New Roman"/>
          <w:sz w:val="24"/>
          <w:szCs w:val="24"/>
        </w:rPr>
        <w:t>и № 3</w:t>
      </w:r>
      <w:r w:rsidRPr="006E2CB0">
        <w:rPr>
          <w:rFonts w:ascii="Times New Roman" w:hAnsi="Times New Roman" w:cs="Times New Roman"/>
          <w:sz w:val="24"/>
          <w:szCs w:val="24"/>
        </w:rPr>
        <w:t xml:space="preserve"> к настоящему договору, являющ</w:t>
      </w:r>
      <w:r w:rsidR="0022743F" w:rsidRPr="006E2CB0">
        <w:rPr>
          <w:rFonts w:ascii="Times New Roman" w:hAnsi="Times New Roman" w:cs="Times New Roman"/>
          <w:sz w:val="24"/>
          <w:szCs w:val="24"/>
        </w:rPr>
        <w:t>ем</w:t>
      </w:r>
      <w:r w:rsidRPr="006E2CB0">
        <w:rPr>
          <w:rFonts w:ascii="Times New Roman" w:hAnsi="Times New Roman" w:cs="Times New Roman"/>
          <w:sz w:val="24"/>
          <w:szCs w:val="24"/>
        </w:rPr>
        <w:t>ся неотъемлемыми его част</w:t>
      </w:r>
      <w:r w:rsidR="0022743F" w:rsidRPr="006E2CB0">
        <w:rPr>
          <w:rFonts w:ascii="Times New Roman" w:hAnsi="Times New Roman" w:cs="Times New Roman"/>
          <w:sz w:val="24"/>
          <w:szCs w:val="24"/>
        </w:rPr>
        <w:t>ью</w:t>
      </w:r>
      <w:r w:rsidRPr="006E2CB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CDEBB09" w14:textId="77777777" w:rsidR="00BA6683" w:rsidRPr="006E2CB0" w:rsidRDefault="00BA6683" w:rsidP="00FE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2B02" w14:textId="1B32BAA6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1.2. Характеристики ТС и сумма, которую Принципал намерен израсходовать на его приобретение (</w:t>
      </w:r>
      <w:r w:rsidR="00E74C71" w:rsidRPr="006E2CB0">
        <w:rPr>
          <w:rFonts w:ascii="Times New Roman" w:hAnsi="Times New Roman" w:cs="Times New Roman"/>
          <w:sz w:val="24"/>
          <w:szCs w:val="24"/>
        </w:rPr>
        <w:t>«</w:t>
      </w:r>
      <w:r w:rsidRPr="006E2CB0">
        <w:rPr>
          <w:rFonts w:ascii="Times New Roman" w:hAnsi="Times New Roman" w:cs="Times New Roman"/>
          <w:sz w:val="24"/>
          <w:szCs w:val="24"/>
        </w:rPr>
        <w:t>бюджет</w:t>
      </w:r>
      <w:r w:rsidR="00E74C71" w:rsidRPr="006E2CB0">
        <w:rPr>
          <w:rFonts w:ascii="Times New Roman" w:hAnsi="Times New Roman" w:cs="Times New Roman"/>
          <w:sz w:val="24"/>
          <w:szCs w:val="24"/>
        </w:rPr>
        <w:t>»</w:t>
      </w:r>
      <w:r w:rsidRPr="006E2CB0">
        <w:rPr>
          <w:rFonts w:ascii="Times New Roman" w:hAnsi="Times New Roman" w:cs="Times New Roman"/>
          <w:sz w:val="24"/>
          <w:szCs w:val="24"/>
        </w:rPr>
        <w:t xml:space="preserve">) указываются в приложении № 1 являющемся неотъемлемой частью настоящего договора. </w:t>
      </w:r>
    </w:p>
    <w:p w14:paraId="5CB4CD5B" w14:textId="77777777" w:rsidR="00BA6683" w:rsidRPr="006E2CB0" w:rsidRDefault="00BA6683" w:rsidP="00FE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0FE6" w14:textId="17BA26AF" w:rsidR="00BA6683" w:rsidRPr="006E2CB0" w:rsidRDefault="00BA6683" w:rsidP="00FE0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14:paraId="1E69BD5A" w14:textId="77777777" w:rsidR="00BA6683" w:rsidRPr="006E2CB0" w:rsidRDefault="00BA6683" w:rsidP="00FE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00A39" w14:textId="3CE5EEDE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2.1. Предварительная стоимость ТС согласовывается сторонами в Приложении № 2</w:t>
      </w:r>
      <w:r w:rsidR="00CD0D00">
        <w:rPr>
          <w:rFonts w:ascii="Times New Roman" w:hAnsi="Times New Roman" w:cs="Times New Roman"/>
          <w:sz w:val="24"/>
          <w:szCs w:val="24"/>
        </w:rPr>
        <w:t xml:space="preserve">. </w:t>
      </w:r>
      <w:r w:rsidRPr="006E2CB0">
        <w:rPr>
          <w:rFonts w:ascii="Times New Roman" w:hAnsi="Times New Roman" w:cs="Times New Roman"/>
          <w:sz w:val="24"/>
          <w:szCs w:val="24"/>
        </w:rPr>
        <w:t xml:space="preserve">Указанное приложение является неотъемлемой частью настоящего договора.  </w:t>
      </w:r>
    </w:p>
    <w:p w14:paraId="4F5E6F74" w14:textId="70E1B6CF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2.2. Указанная в п.2.1.настоящего договора стоимость ТС может изменяться в зависимости от соответствующего изменения обязательных платежей и расходов, связанных с приобретением и доставкой ТС</w:t>
      </w:r>
      <w:r w:rsidR="00E74C71" w:rsidRPr="006E2CB0">
        <w:rPr>
          <w:rFonts w:ascii="Times New Roman" w:hAnsi="Times New Roman" w:cs="Times New Roman"/>
          <w:sz w:val="24"/>
          <w:szCs w:val="24"/>
        </w:rPr>
        <w:t xml:space="preserve"> Принципалу</w:t>
      </w:r>
      <w:r w:rsidRPr="006E2CB0">
        <w:rPr>
          <w:rFonts w:ascii="Times New Roman" w:hAnsi="Times New Roman" w:cs="Times New Roman"/>
          <w:sz w:val="24"/>
          <w:szCs w:val="24"/>
        </w:rPr>
        <w:t xml:space="preserve">, а также стоимости услуг, предоставляемых третьими лицами для целей исполнения настоящего договора.  </w:t>
      </w:r>
    </w:p>
    <w:p w14:paraId="6D5AC29A" w14:textId="456CE784" w:rsidR="00885220" w:rsidRPr="006E2CB0" w:rsidRDefault="00BA6683" w:rsidP="007C6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2.3. Окончательная стоимость ТС рассчитывается в течение трех рабочих</w:t>
      </w:r>
      <w:r w:rsidR="007203F9">
        <w:rPr>
          <w:rFonts w:ascii="Times New Roman" w:hAnsi="Times New Roman" w:cs="Times New Roman"/>
          <w:sz w:val="24"/>
          <w:szCs w:val="24"/>
        </w:rPr>
        <w:t xml:space="preserve"> дней с момента прибытия ТС в РФ</w:t>
      </w:r>
      <w:r w:rsidRPr="006E2CB0">
        <w:rPr>
          <w:rFonts w:ascii="Times New Roman" w:hAnsi="Times New Roman" w:cs="Times New Roman"/>
          <w:sz w:val="24"/>
          <w:szCs w:val="24"/>
        </w:rPr>
        <w:t xml:space="preserve"> и указывается в приложении № 3 к настоящему договору, являющемся неотъемлемой его частью. </w:t>
      </w:r>
    </w:p>
    <w:p w14:paraId="60567314" w14:textId="4DE87D83" w:rsidR="00BA6683" w:rsidRPr="006E2CB0" w:rsidRDefault="00BA6683" w:rsidP="007C6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2.4. Оплата за ТС происходит в следующем порядке:</w:t>
      </w:r>
    </w:p>
    <w:p w14:paraId="12FA41FE" w14:textId="2C9FD275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2.4.1. Предоплата в размере </w:t>
      </w:r>
      <w:r w:rsidR="007203F9">
        <w:rPr>
          <w:rFonts w:ascii="Times New Roman" w:hAnsi="Times New Roman" w:cs="Times New Roman"/>
          <w:sz w:val="24"/>
          <w:szCs w:val="24"/>
        </w:rPr>
        <w:t>100 000 рублей</w:t>
      </w:r>
      <w:r w:rsidRPr="006E2CB0">
        <w:rPr>
          <w:rFonts w:ascii="Times New Roman" w:hAnsi="Times New Roman" w:cs="Times New Roman"/>
          <w:sz w:val="24"/>
          <w:szCs w:val="24"/>
        </w:rPr>
        <w:t xml:space="preserve"> вносится Принципалом Агенту при подписании настоящего договора. Указанная сумма засчитывается в стоимость </w:t>
      </w:r>
      <w:r w:rsidR="007203F9">
        <w:rPr>
          <w:rFonts w:ascii="Times New Roman" w:hAnsi="Times New Roman" w:cs="Times New Roman"/>
          <w:sz w:val="24"/>
          <w:szCs w:val="24"/>
        </w:rPr>
        <w:t xml:space="preserve">ТС </w:t>
      </w:r>
      <w:r w:rsidR="00415A77">
        <w:rPr>
          <w:rFonts w:ascii="Times New Roman" w:hAnsi="Times New Roman" w:cs="Times New Roman"/>
          <w:sz w:val="24"/>
          <w:szCs w:val="24"/>
        </w:rPr>
        <w:t>либо расходов с ним связанных.</w:t>
      </w:r>
    </w:p>
    <w:p w14:paraId="6D8AB342" w14:textId="141BCC3C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2.4.2. В случае, если автомобиль Агентом по распоряжению Принципала был </w:t>
      </w:r>
      <w:r w:rsidR="00415A77">
        <w:rPr>
          <w:rFonts w:ascii="Times New Roman" w:hAnsi="Times New Roman" w:cs="Times New Roman"/>
          <w:sz w:val="24"/>
          <w:szCs w:val="24"/>
        </w:rPr>
        <w:t>забронирован</w:t>
      </w:r>
      <w:r w:rsidRPr="006E2CB0">
        <w:rPr>
          <w:rFonts w:ascii="Times New Roman" w:hAnsi="Times New Roman" w:cs="Times New Roman"/>
          <w:sz w:val="24"/>
          <w:szCs w:val="24"/>
        </w:rPr>
        <w:t xml:space="preserve"> на </w:t>
      </w:r>
      <w:r w:rsidR="007203F9">
        <w:rPr>
          <w:rFonts w:ascii="Times New Roman" w:hAnsi="Times New Roman" w:cs="Times New Roman"/>
          <w:sz w:val="24"/>
          <w:szCs w:val="24"/>
        </w:rPr>
        <w:t>автомобильных площадках</w:t>
      </w:r>
      <w:r w:rsidRPr="006E2CB0">
        <w:rPr>
          <w:rFonts w:ascii="Times New Roman" w:hAnsi="Times New Roman" w:cs="Times New Roman"/>
          <w:sz w:val="24"/>
          <w:szCs w:val="24"/>
        </w:rPr>
        <w:t xml:space="preserve"> в </w:t>
      </w:r>
      <w:r w:rsidR="007203F9">
        <w:rPr>
          <w:rFonts w:ascii="Times New Roman" w:hAnsi="Times New Roman" w:cs="Times New Roman"/>
          <w:sz w:val="24"/>
          <w:szCs w:val="24"/>
        </w:rPr>
        <w:t>Китае</w:t>
      </w:r>
      <w:r w:rsidRPr="006E2CB0">
        <w:rPr>
          <w:rFonts w:ascii="Times New Roman" w:hAnsi="Times New Roman" w:cs="Times New Roman"/>
          <w:sz w:val="24"/>
          <w:szCs w:val="24"/>
        </w:rPr>
        <w:t xml:space="preserve">, но впоследствии Принципал отказался от его оплаты, то депозит возврату не подлежит в связи с тем, что указанная сумма направляется на компенсацию неустоек и штрафов, предъявляемых владельцами </w:t>
      </w:r>
      <w:r w:rsidR="00415A77">
        <w:rPr>
          <w:rFonts w:ascii="Times New Roman" w:hAnsi="Times New Roman" w:cs="Times New Roman"/>
          <w:sz w:val="24"/>
          <w:szCs w:val="24"/>
        </w:rPr>
        <w:t>китайских площадок</w:t>
      </w:r>
      <w:r w:rsidRPr="006E2CB0">
        <w:rPr>
          <w:rFonts w:ascii="Times New Roman" w:hAnsi="Times New Roman" w:cs="Times New Roman"/>
          <w:sz w:val="24"/>
          <w:szCs w:val="24"/>
        </w:rPr>
        <w:t xml:space="preserve"> Агенту в таких случаях. </w:t>
      </w:r>
    </w:p>
    <w:p w14:paraId="3A3D5FD0" w14:textId="6DB1201F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2.4.3. При этом если Принципал отказался от выкупленного на </w:t>
      </w:r>
      <w:r w:rsidR="00415A77">
        <w:rPr>
          <w:rFonts w:ascii="Times New Roman" w:hAnsi="Times New Roman" w:cs="Times New Roman"/>
          <w:sz w:val="24"/>
          <w:szCs w:val="24"/>
        </w:rPr>
        <w:t>китайских площадках</w:t>
      </w:r>
      <w:r w:rsidRPr="006E2CB0">
        <w:rPr>
          <w:rFonts w:ascii="Times New Roman" w:hAnsi="Times New Roman" w:cs="Times New Roman"/>
          <w:sz w:val="24"/>
          <w:szCs w:val="24"/>
        </w:rPr>
        <w:t xml:space="preserve"> ТС, то на него ложатся расходы</w:t>
      </w:r>
      <w:r w:rsidR="00415A77">
        <w:rPr>
          <w:rFonts w:ascii="Times New Roman" w:hAnsi="Times New Roman" w:cs="Times New Roman"/>
          <w:sz w:val="24"/>
          <w:szCs w:val="24"/>
        </w:rPr>
        <w:t>,</w:t>
      </w:r>
      <w:r w:rsidRPr="006E2CB0">
        <w:rPr>
          <w:rFonts w:ascii="Times New Roman" w:hAnsi="Times New Roman" w:cs="Times New Roman"/>
          <w:sz w:val="24"/>
          <w:szCs w:val="24"/>
        </w:rPr>
        <w:t xml:space="preserve"> связанные с таким отказом.  </w:t>
      </w:r>
    </w:p>
    <w:p w14:paraId="5F916F26" w14:textId="57616A6C" w:rsidR="00BA6683" w:rsidRPr="006E2CB0" w:rsidRDefault="00BA6683" w:rsidP="00FE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2.4.4. В случае</w:t>
      </w:r>
      <w:r w:rsidR="00415A77">
        <w:rPr>
          <w:rFonts w:ascii="Times New Roman" w:hAnsi="Times New Roman" w:cs="Times New Roman"/>
          <w:sz w:val="24"/>
          <w:szCs w:val="24"/>
        </w:rPr>
        <w:t>,</w:t>
      </w:r>
      <w:r w:rsidRPr="006E2CB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15A77">
        <w:rPr>
          <w:rFonts w:ascii="Times New Roman" w:hAnsi="Times New Roman" w:cs="Times New Roman"/>
          <w:sz w:val="24"/>
          <w:szCs w:val="24"/>
        </w:rPr>
        <w:t>покупка</w:t>
      </w:r>
      <w:r w:rsidRPr="006E2CB0">
        <w:rPr>
          <w:rFonts w:ascii="Times New Roman" w:hAnsi="Times New Roman" w:cs="Times New Roman"/>
          <w:sz w:val="24"/>
          <w:szCs w:val="24"/>
        </w:rPr>
        <w:t xml:space="preserve"> на </w:t>
      </w:r>
      <w:r w:rsidR="00415A77">
        <w:rPr>
          <w:rFonts w:ascii="Times New Roman" w:hAnsi="Times New Roman" w:cs="Times New Roman"/>
          <w:sz w:val="24"/>
          <w:szCs w:val="24"/>
        </w:rPr>
        <w:t>автомобильных площадках Китая</w:t>
      </w:r>
      <w:r w:rsidRPr="006E2CB0">
        <w:rPr>
          <w:rFonts w:ascii="Times New Roman" w:hAnsi="Times New Roman" w:cs="Times New Roman"/>
          <w:sz w:val="24"/>
          <w:szCs w:val="24"/>
        </w:rPr>
        <w:t xml:space="preserve"> не состоялись и ТС не было приобретено, депозит может быть возвращен Принципалу в течение десяти дней с момента получения Агентом его требования. </w:t>
      </w:r>
    </w:p>
    <w:p w14:paraId="5E2B8896" w14:textId="0358DF67" w:rsidR="00BA6683" w:rsidRPr="006E2CB0" w:rsidRDefault="00E74C71" w:rsidP="00081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2.4.5. В случае если Принципал не одобрил ни одно</w:t>
      </w:r>
      <w:r w:rsidR="001D1C15">
        <w:rPr>
          <w:rFonts w:ascii="Times New Roman" w:hAnsi="Times New Roman" w:cs="Times New Roman"/>
          <w:sz w:val="24"/>
          <w:szCs w:val="24"/>
        </w:rPr>
        <w:t>го</w:t>
      </w:r>
      <w:r w:rsidRPr="006E2CB0">
        <w:rPr>
          <w:rFonts w:ascii="Times New Roman" w:hAnsi="Times New Roman" w:cs="Times New Roman"/>
          <w:sz w:val="24"/>
          <w:szCs w:val="24"/>
        </w:rPr>
        <w:t xml:space="preserve"> из десяти подобранных Агентом для выкупа Т/С</w:t>
      </w:r>
      <w:r w:rsidR="00E90A3E" w:rsidRPr="006E2CB0">
        <w:rPr>
          <w:rFonts w:ascii="Times New Roman" w:hAnsi="Times New Roman" w:cs="Times New Roman"/>
          <w:sz w:val="24"/>
          <w:szCs w:val="24"/>
        </w:rPr>
        <w:t>, настоящий договор подлежит расторжению</w:t>
      </w:r>
      <w:r w:rsidR="000817C2" w:rsidRPr="006E2CB0">
        <w:rPr>
          <w:rFonts w:ascii="Times New Roman" w:hAnsi="Times New Roman" w:cs="Times New Roman"/>
          <w:sz w:val="24"/>
          <w:szCs w:val="24"/>
        </w:rPr>
        <w:t xml:space="preserve">. Сумма предоплаты в этом случае возвращается Принципалу за вычетом суммы в размере 30 000 руб., которые являются платой за услуги Агента по подбору Т/С </w:t>
      </w:r>
      <w:proofErr w:type="spellStart"/>
      <w:r w:rsidR="000817C2" w:rsidRPr="006E2CB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0817C2" w:rsidRPr="006E2CB0">
        <w:rPr>
          <w:rFonts w:ascii="Times New Roman" w:hAnsi="Times New Roman" w:cs="Times New Roman"/>
          <w:sz w:val="24"/>
          <w:szCs w:val="24"/>
        </w:rPr>
        <w:t xml:space="preserve"> заданными </w:t>
      </w:r>
      <w:r w:rsidR="000817C2" w:rsidRPr="001D1C15">
        <w:rPr>
          <w:rFonts w:ascii="Times New Roman" w:hAnsi="Times New Roman" w:cs="Times New Roman"/>
          <w:sz w:val="24"/>
          <w:szCs w:val="24"/>
        </w:rPr>
        <w:t>Принципалом характеристиками.</w:t>
      </w:r>
      <w:r w:rsidR="000817C2" w:rsidRPr="006E2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ED683" w14:textId="4BCBB4B5" w:rsidR="00BA6683" w:rsidRPr="006E2CB0" w:rsidRDefault="00BA6683" w:rsidP="00A34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lastRenderedPageBreak/>
        <w:t xml:space="preserve">2.5. Оплата всех расходов (в том числе предстоящих) и обязательных платежей, связанных с приобретением ТС, производится Принципалом в течение двух календарных дней с момента выставления ему Агентом соответствующего счета.                                            </w:t>
      </w:r>
    </w:p>
    <w:p w14:paraId="62AA9882" w14:textId="0A8F2FFC" w:rsidR="00BA6683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2.6. </w:t>
      </w:r>
      <w:r w:rsidR="001D1C15">
        <w:rPr>
          <w:rFonts w:ascii="Times New Roman" w:hAnsi="Times New Roman" w:cs="Times New Roman"/>
          <w:sz w:val="24"/>
          <w:szCs w:val="24"/>
        </w:rPr>
        <w:t xml:space="preserve">Вознаграждение Агента зависит от стоимости ТС, указывается в приложении № 3 (являющемся неотъемлемой частью настоящего договора) и определяется в следующем порядке: фиксированная часть вознаграждения агента составляет </w:t>
      </w:r>
      <w:r w:rsidR="007850A6">
        <w:rPr>
          <w:rFonts w:ascii="Times New Roman" w:hAnsi="Times New Roman" w:cs="Times New Roman"/>
          <w:sz w:val="24"/>
          <w:szCs w:val="24"/>
        </w:rPr>
        <w:t>5</w:t>
      </w:r>
      <w:r w:rsidR="001D1C15">
        <w:rPr>
          <w:rFonts w:ascii="Times New Roman" w:hAnsi="Times New Roman" w:cs="Times New Roman"/>
          <w:sz w:val="24"/>
          <w:szCs w:val="24"/>
        </w:rPr>
        <w:t xml:space="preserve">0 000 рублей за любое ТС, дополнительная комиссия составляет 1 % от стоимости ТС при стоимости ТС выше </w:t>
      </w:r>
      <w:r w:rsidR="007850A6">
        <w:rPr>
          <w:rFonts w:ascii="Times New Roman" w:hAnsi="Times New Roman" w:cs="Times New Roman"/>
          <w:sz w:val="24"/>
          <w:szCs w:val="24"/>
        </w:rPr>
        <w:t>2 000</w:t>
      </w:r>
      <w:r w:rsidR="001D1C15">
        <w:rPr>
          <w:rFonts w:ascii="Times New Roman" w:hAnsi="Times New Roman" w:cs="Times New Roman"/>
          <w:sz w:val="24"/>
          <w:szCs w:val="24"/>
        </w:rPr>
        <w:t> 000 руб.</w:t>
      </w:r>
    </w:p>
    <w:p w14:paraId="45A9ACC3" w14:textId="7824EEBB" w:rsidR="00BA6683" w:rsidRPr="006E2CB0" w:rsidRDefault="001D1C15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Указанное в п.2.6. </w:t>
      </w:r>
      <w:r w:rsidR="00BA6683" w:rsidRPr="006E2CB0">
        <w:rPr>
          <w:rFonts w:ascii="Times New Roman" w:hAnsi="Times New Roman" w:cs="Times New Roman"/>
          <w:sz w:val="24"/>
          <w:szCs w:val="24"/>
        </w:rPr>
        <w:t xml:space="preserve">настоящего договора и приложении № 3 вознаграждение Агента выплачивается Принципалом в течение двух дней с момента выставления Агентом счета Принципалу, которое происходит после прибытия ТС в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BA6683" w:rsidRPr="006E2CB0">
        <w:rPr>
          <w:rFonts w:ascii="Times New Roman" w:hAnsi="Times New Roman" w:cs="Times New Roman"/>
          <w:sz w:val="24"/>
          <w:szCs w:val="24"/>
        </w:rPr>
        <w:t xml:space="preserve">, но до получения его Принципалом. </w:t>
      </w:r>
    </w:p>
    <w:p w14:paraId="3BE7714F" w14:textId="77777777" w:rsidR="001D1C15" w:rsidRDefault="001D1C15" w:rsidP="00FE0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58025" w14:textId="5C79D551" w:rsidR="00BA6683" w:rsidRPr="006E2CB0" w:rsidRDefault="00BA6683" w:rsidP="00FE0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0021D3FA" w14:textId="77777777" w:rsidR="00BA6683" w:rsidRPr="006E2CB0" w:rsidRDefault="00BA6683" w:rsidP="00FE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DCAB4" w14:textId="48F95E7D" w:rsidR="00BA6683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3.1. Обязанности Принципала:</w:t>
      </w:r>
    </w:p>
    <w:p w14:paraId="6DE62DA9" w14:textId="3CDCF2AE" w:rsidR="00BA6683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3.1.1. В течение двух календарных дней с момента соответствующего требования Агента предоставлять ему необходимые сведения и документы.</w:t>
      </w:r>
    </w:p>
    <w:p w14:paraId="1CD1F112" w14:textId="53C2BB42" w:rsidR="00FE0ECA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3.1.2. Надлежащим образом ознакомиться с содержанием </w:t>
      </w:r>
      <w:r w:rsidR="001D1C15">
        <w:rPr>
          <w:rFonts w:ascii="Times New Roman" w:hAnsi="Times New Roman" w:cs="Times New Roman"/>
          <w:sz w:val="24"/>
          <w:szCs w:val="24"/>
        </w:rPr>
        <w:t>предложения о продаже ТС на площадках Китая</w:t>
      </w:r>
      <w:r w:rsidRPr="006E2CB0">
        <w:rPr>
          <w:rFonts w:ascii="Times New Roman" w:hAnsi="Times New Roman" w:cs="Times New Roman"/>
          <w:sz w:val="24"/>
          <w:szCs w:val="24"/>
        </w:rPr>
        <w:t xml:space="preserve"> и с его недостатками (в случае их наличия). В случае неясностей в содержании указанного </w:t>
      </w:r>
      <w:r w:rsidR="001D1C15">
        <w:rPr>
          <w:rFonts w:ascii="Times New Roman" w:hAnsi="Times New Roman" w:cs="Times New Roman"/>
          <w:sz w:val="24"/>
          <w:szCs w:val="24"/>
        </w:rPr>
        <w:t>предложения</w:t>
      </w:r>
      <w:r w:rsidRPr="006E2CB0">
        <w:rPr>
          <w:rFonts w:ascii="Times New Roman" w:hAnsi="Times New Roman" w:cs="Times New Roman"/>
          <w:sz w:val="24"/>
          <w:szCs w:val="24"/>
        </w:rPr>
        <w:t>, незамедлительно сообщить об этом Агенту, в противном случае Принципал лишается права заявлять о непредоставлении ему достоверной информации о ТС</w:t>
      </w:r>
      <w:r w:rsidR="00143374">
        <w:rPr>
          <w:rFonts w:ascii="Times New Roman" w:hAnsi="Times New Roman" w:cs="Times New Roman"/>
          <w:sz w:val="24"/>
          <w:szCs w:val="24"/>
        </w:rPr>
        <w:t xml:space="preserve">, а также передачи ему ТС </w:t>
      </w:r>
      <w:r w:rsidR="00AB7BC0" w:rsidRPr="006E2CB0">
        <w:rPr>
          <w:rFonts w:ascii="Times New Roman" w:hAnsi="Times New Roman" w:cs="Times New Roman"/>
          <w:sz w:val="24"/>
          <w:szCs w:val="24"/>
        </w:rPr>
        <w:t>в неподходяще</w:t>
      </w:r>
      <w:r w:rsidR="001D1C15">
        <w:rPr>
          <w:rFonts w:ascii="Times New Roman" w:hAnsi="Times New Roman" w:cs="Times New Roman"/>
          <w:sz w:val="24"/>
          <w:szCs w:val="24"/>
        </w:rPr>
        <w:t>й комплектации (комплектности).</w:t>
      </w:r>
    </w:p>
    <w:p w14:paraId="1DD70178" w14:textId="77777777" w:rsidR="007C674D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3.1.3. Принципал обязуется своевременно оплачивать выставляемые Агентом счета как по оплате расходов, связанных с приобретением ТС, так и вознаграждения Агента. </w:t>
      </w:r>
    </w:p>
    <w:p w14:paraId="6E092059" w14:textId="1B581980" w:rsidR="00BA6683" w:rsidRPr="006E2CB0" w:rsidRDefault="00BA6683" w:rsidP="00A34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3.1.4. Принципал обязан получить ТС в указанное Агентом время и в указанном месте, в подтверждение чего подписать акт приема-передачи ТС, а также на основании акта принять услуги, оказанные Агентом.</w:t>
      </w:r>
    </w:p>
    <w:p w14:paraId="52A1126C" w14:textId="423D39DD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В случае наличия каких-либо возражений, Принципал обязуется при подписании актов указать на них в соответствующем акте, в противном случае акты считаются принятыми без замечаний. </w:t>
      </w:r>
    </w:p>
    <w:p w14:paraId="625860D0" w14:textId="4127FC80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В случае направления акта оказанных услуг по электронной почте, Принципал обязуется подписать его и направить в адрес Агента в течение трех дней с момента получения. При этом о наличии у Принципала каких-либо замечаний, об этом также должно быть указано в акте. В случае если в акте не будут указаны замечания или акт не будет направлен в указанный срок, услуги считаются оказанными надлежащим образом и в согласованные сторонами сроки. </w:t>
      </w:r>
    </w:p>
    <w:p w14:paraId="4C34F08E" w14:textId="360E964A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3.2. Права Принципала:</w:t>
      </w:r>
    </w:p>
    <w:p w14:paraId="196ECE58" w14:textId="360E964A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3.2.1. Принципал имеет право на получение достоверной информации о ходе исполнения поручения Агентом.</w:t>
      </w:r>
    </w:p>
    <w:p w14:paraId="4AEEB4A6" w14:textId="5923C477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3.2.2. Принципал имеет право на отчет по результату исполнения Агентом обязательств по настоящему договору, а также имеет право заявить о своих возражениях по отчету (в случае их наличия) в течение пяти дней с момента его передачи. В случае если в течение указанного времени возражения не будут заявлены, отчет считается принятым Принципалом без замечаний. </w:t>
      </w:r>
    </w:p>
    <w:p w14:paraId="6EA0D860" w14:textId="68A85BEA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3.2.3. Принципал имеет право требовать передачи ему полностью оплаченного ТС.  </w:t>
      </w:r>
    </w:p>
    <w:p w14:paraId="706FD0AC" w14:textId="1DDB0158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3.3. Обязанности Агента:</w:t>
      </w:r>
    </w:p>
    <w:p w14:paraId="19396148" w14:textId="5E232E99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3.3.1. По распоряжению Принципала участвовать в </w:t>
      </w:r>
      <w:r w:rsidR="00143374">
        <w:rPr>
          <w:rFonts w:ascii="Times New Roman" w:hAnsi="Times New Roman" w:cs="Times New Roman"/>
          <w:sz w:val="24"/>
          <w:szCs w:val="24"/>
        </w:rPr>
        <w:t>переговорах</w:t>
      </w:r>
      <w:r w:rsidRPr="006E2CB0">
        <w:rPr>
          <w:rFonts w:ascii="Times New Roman" w:hAnsi="Times New Roman" w:cs="Times New Roman"/>
          <w:sz w:val="24"/>
          <w:szCs w:val="24"/>
        </w:rPr>
        <w:t xml:space="preserve"> для приобретения ТС. </w:t>
      </w:r>
    </w:p>
    <w:p w14:paraId="349CA9AB" w14:textId="3B69063D" w:rsidR="00143374" w:rsidRDefault="00BA6683" w:rsidP="001433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3.3.2. Предоставлять Принципалу достоверную информацию о ходе исполнения поручения, в том числе ознакомить Принципала </w:t>
      </w:r>
      <w:r w:rsidR="00143374">
        <w:rPr>
          <w:rFonts w:ascii="Times New Roman" w:hAnsi="Times New Roman" w:cs="Times New Roman"/>
          <w:sz w:val="24"/>
          <w:szCs w:val="24"/>
        </w:rPr>
        <w:t xml:space="preserve">содержанием предложения о продаже ТС, а также с его недостатками (в случае их наличия). </w:t>
      </w:r>
    </w:p>
    <w:p w14:paraId="6C4D98C2" w14:textId="3671537D" w:rsidR="00BA6683" w:rsidRPr="006E2CB0" w:rsidRDefault="00BA6683" w:rsidP="008852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A95B8" w14:textId="499AC5D8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</w:t>
      </w:r>
      <w:r w:rsidR="00AE4B80" w:rsidRPr="006E2CB0">
        <w:rPr>
          <w:rFonts w:ascii="Times New Roman" w:hAnsi="Times New Roman" w:cs="Times New Roman"/>
          <w:sz w:val="24"/>
          <w:szCs w:val="24"/>
        </w:rPr>
        <w:t>3</w:t>
      </w:r>
      <w:r w:rsidRPr="006E2CB0">
        <w:rPr>
          <w:rFonts w:ascii="Times New Roman" w:hAnsi="Times New Roman" w:cs="Times New Roman"/>
          <w:sz w:val="24"/>
          <w:szCs w:val="24"/>
        </w:rPr>
        <w:t xml:space="preserve">.3. Обеспечить доставку ТС до места, согласованного сторонами, таможенную очистку ТС, передать Принципалу ТС все необходимые документы, </w:t>
      </w:r>
      <w:r w:rsidR="002310D0" w:rsidRPr="006E2CB0">
        <w:rPr>
          <w:rFonts w:ascii="Times New Roman" w:hAnsi="Times New Roman" w:cs="Times New Roman"/>
          <w:sz w:val="24"/>
          <w:szCs w:val="24"/>
        </w:rPr>
        <w:t>инструкцию на Т/С (в случае ее передачи продавцом ТС Агенту), ключ</w:t>
      </w:r>
      <w:r w:rsidR="00AB7BC0" w:rsidRPr="006E2CB0">
        <w:rPr>
          <w:rFonts w:ascii="Times New Roman" w:hAnsi="Times New Roman" w:cs="Times New Roman"/>
          <w:sz w:val="24"/>
          <w:szCs w:val="24"/>
        </w:rPr>
        <w:t>.</w:t>
      </w:r>
      <w:r w:rsidRPr="006E2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7545E" w14:textId="5791A625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E4B80" w:rsidRPr="006E2CB0">
        <w:rPr>
          <w:rFonts w:ascii="Times New Roman" w:hAnsi="Times New Roman" w:cs="Times New Roman"/>
          <w:sz w:val="24"/>
          <w:szCs w:val="24"/>
        </w:rPr>
        <w:t>3</w:t>
      </w:r>
      <w:r w:rsidRPr="006E2CB0">
        <w:rPr>
          <w:rFonts w:ascii="Times New Roman" w:hAnsi="Times New Roman" w:cs="Times New Roman"/>
          <w:sz w:val="24"/>
          <w:szCs w:val="24"/>
        </w:rPr>
        <w:t>.4. По окончанию исполнения поручения предоставить Принципалу отчет о результате выполненного поручения.</w:t>
      </w:r>
    </w:p>
    <w:p w14:paraId="5ACB80B4" w14:textId="71472B6E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3.4. Права Агента:</w:t>
      </w:r>
    </w:p>
    <w:p w14:paraId="76DB8315" w14:textId="03A95BA6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3.4.1. В целях исполнения настоящего договора заключать договоры с третьими лицами.</w:t>
      </w:r>
    </w:p>
    <w:p w14:paraId="2E3E2B33" w14:textId="6F0C4185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3.4.</w:t>
      </w:r>
      <w:r w:rsidR="00FE4251" w:rsidRPr="006E2CB0">
        <w:rPr>
          <w:rFonts w:ascii="Times New Roman" w:hAnsi="Times New Roman" w:cs="Times New Roman"/>
          <w:sz w:val="24"/>
          <w:szCs w:val="24"/>
        </w:rPr>
        <w:t>2</w:t>
      </w:r>
      <w:r w:rsidRPr="006E2CB0">
        <w:rPr>
          <w:rFonts w:ascii="Times New Roman" w:hAnsi="Times New Roman" w:cs="Times New Roman"/>
          <w:sz w:val="24"/>
          <w:szCs w:val="24"/>
        </w:rPr>
        <w:t>. Агент имеет право на возмещение всех расходов, понесенных им в целях исполнения настоящего договора, а также на вознаграждение, предусмотренное п.2.6. настоящего договора.</w:t>
      </w:r>
    </w:p>
    <w:p w14:paraId="5A700FBA" w14:textId="11CB6450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3.4.</w:t>
      </w:r>
      <w:r w:rsidR="00FE4251" w:rsidRPr="006E2CB0">
        <w:rPr>
          <w:rFonts w:ascii="Times New Roman" w:hAnsi="Times New Roman" w:cs="Times New Roman"/>
          <w:sz w:val="24"/>
          <w:szCs w:val="24"/>
        </w:rPr>
        <w:t>3</w:t>
      </w:r>
      <w:r w:rsidRPr="006E2CB0">
        <w:rPr>
          <w:rFonts w:ascii="Times New Roman" w:hAnsi="Times New Roman" w:cs="Times New Roman"/>
          <w:sz w:val="24"/>
          <w:szCs w:val="24"/>
        </w:rPr>
        <w:t>. В случае нарушения Принципалом порядка, размера и сроков оплаты выставленных Агентом счетов на оплату расходов, связанных с приобретением ТС и/или вознаграждения Агента (как полностью, так и частично), Агент имеет право на удержание ТС до полного исполнения Принципалом своих обязанностей по оплате, предусмотренных настоящим договором.</w:t>
      </w:r>
    </w:p>
    <w:p w14:paraId="31053997" w14:textId="030EE9B0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3.4.</w:t>
      </w:r>
      <w:r w:rsidR="00FE4251" w:rsidRPr="006E2CB0">
        <w:rPr>
          <w:rFonts w:ascii="Times New Roman" w:hAnsi="Times New Roman" w:cs="Times New Roman"/>
          <w:sz w:val="24"/>
          <w:szCs w:val="24"/>
        </w:rPr>
        <w:t>4</w:t>
      </w:r>
      <w:r w:rsidRPr="006E2CB0">
        <w:rPr>
          <w:rFonts w:ascii="Times New Roman" w:hAnsi="Times New Roman" w:cs="Times New Roman"/>
          <w:sz w:val="24"/>
          <w:szCs w:val="24"/>
        </w:rPr>
        <w:t>. В случае если указанная в п.3.4.</w:t>
      </w:r>
      <w:r w:rsidR="00423BAB" w:rsidRPr="006E2CB0">
        <w:rPr>
          <w:rFonts w:ascii="Times New Roman" w:hAnsi="Times New Roman" w:cs="Times New Roman"/>
          <w:sz w:val="24"/>
          <w:szCs w:val="24"/>
        </w:rPr>
        <w:t xml:space="preserve">3. </w:t>
      </w:r>
      <w:r w:rsidRPr="006E2CB0">
        <w:rPr>
          <w:rFonts w:ascii="Times New Roman" w:hAnsi="Times New Roman" w:cs="Times New Roman"/>
          <w:sz w:val="24"/>
          <w:szCs w:val="24"/>
        </w:rPr>
        <w:t>просрочка длится более 30 дней, Агент вправе реализовать ТС во внесудебном порядке путем размещения объявления о продаже на специализированных сайтах в сети Интернет. Начальная цена продажи определяется в соответствии с заключением специалистов (оценщиков) о стоимости ТС либо складывается из суммы расходов, понесенных на приобретение и доставку ТС. Право выбора способа определения цены из двух указанных принадлежит Агенту.</w:t>
      </w:r>
    </w:p>
    <w:p w14:paraId="6662FEAD" w14:textId="1387658B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В случае отсутствия покупателей с намерением приобрести ТС по вышеуказанной цене, она может снижаться Агентом по результатам каждого месяца. Размер снижения стоимости ТС определяется Агентом самостоятельно.</w:t>
      </w:r>
    </w:p>
    <w:p w14:paraId="46BAEDA2" w14:textId="15B5469F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За счет вырученной от продажи ТС суммы, Агент компенсирует все свои расходы и убытки, связанные с приобретением ТС, а остаток суммы возвращает Принципалу. </w:t>
      </w:r>
    </w:p>
    <w:p w14:paraId="5FC3A92E" w14:textId="27B69E15" w:rsidR="00302AF6" w:rsidRPr="006E2CB0" w:rsidRDefault="00302AF6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3.4.5. Расторгнуть настоящий договор в случае наступления событий, указанных в п.2.4.5. настоящего договора.  </w:t>
      </w:r>
    </w:p>
    <w:p w14:paraId="0C3B4D2D" w14:textId="77777777" w:rsidR="00BA6683" w:rsidRPr="006E2CB0" w:rsidRDefault="00BA6683" w:rsidP="00FE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C6B59" w14:textId="7ED12689" w:rsidR="00BA6683" w:rsidRPr="006E2CB0" w:rsidRDefault="00BA6683" w:rsidP="00FE0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297F116C" w14:textId="77777777" w:rsidR="00BA6683" w:rsidRPr="006E2CB0" w:rsidRDefault="00BA6683" w:rsidP="00FE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32295" w14:textId="2B6AD559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4.1. В случае непредоставления указанных в п.3.1.1. документов и сведений либо невнесения соответствующих платежей в срок, Принципал компенсирует Агенту все расходы, возникшие по его вине в связи с допущенной просрочкой (сверхнормативная стоянка ТС в </w:t>
      </w:r>
      <w:r w:rsidR="00143374">
        <w:rPr>
          <w:rFonts w:ascii="Times New Roman" w:hAnsi="Times New Roman" w:cs="Times New Roman"/>
          <w:sz w:val="24"/>
          <w:szCs w:val="24"/>
        </w:rPr>
        <w:t>Китае</w:t>
      </w:r>
      <w:r w:rsidRPr="006E2CB0">
        <w:rPr>
          <w:rFonts w:ascii="Times New Roman" w:hAnsi="Times New Roman" w:cs="Times New Roman"/>
          <w:sz w:val="24"/>
          <w:szCs w:val="24"/>
        </w:rPr>
        <w:t>, простой автомобиля на складе временного хранения таможни и пр.). При этом срок исполнения обязательств Агента отодвигается соразмерно допущенной Принципалом просрочке.</w:t>
      </w:r>
    </w:p>
    <w:p w14:paraId="43AF9849" w14:textId="28881165" w:rsidR="00FE0ECA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условий настоящего договора, Агент обязуется возместить Принципалу все убытки, возникшие в результате его виновных действий</w:t>
      </w:r>
      <w:r w:rsidR="002310D0" w:rsidRPr="006E2CB0">
        <w:rPr>
          <w:rFonts w:ascii="Times New Roman" w:hAnsi="Times New Roman" w:cs="Times New Roman"/>
          <w:sz w:val="24"/>
          <w:szCs w:val="24"/>
        </w:rPr>
        <w:t>.</w:t>
      </w:r>
    </w:p>
    <w:p w14:paraId="427209B4" w14:textId="353A67F1" w:rsidR="00FE0ECA" w:rsidRPr="006E2CB0" w:rsidRDefault="00FE0ECA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4.3. Агент не несет ответственность за просрочку исполнения принятых на себя обязательств в случае объективной невозможности исполнения обязательств в установленный договором срок, возникшей в результате наступления событий, не подвластных Агенту, в том числе загруженности порта отправки ТС</w:t>
      </w:r>
      <w:r w:rsidR="00864C82" w:rsidRPr="006E2CB0">
        <w:rPr>
          <w:rFonts w:ascii="Times New Roman" w:hAnsi="Times New Roman" w:cs="Times New Roman"/>
          <w:sz w:val="24"/>
          <w:szCs w:val="24"/>
        </w:rPr>
        <w:t xml:space="preserve"> или порта прибытия</w:t>
      </w:r>
      <w:r w:rsidRPr="006E2CB0">
        <w:rPr>
          <w:rFonts w:ascii="Times New Roman" w:hAnsi="Times New Roman" w:cs="Times New Roman"/>
          <w:sz w:val="24"/>
          <w:szCs w:val="24"/>
        </w:rPr>
        <w:t>, сбоев и задержек в работе таможенных органов, транспортных компаний и пр.</w:t>
      </w:r>
    </w:p>
    <w:p w14:paraId="02D551DA" w14:textId="47E7C371" w:rsidR="00885220" w:rsidRPr="006E2CB0" w:rsidRDefault="00FE0ECA" w:rsidP="008852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4.4. Агент не несет ответственности в случае</w:t>
      </w:r>
      <w:r w:rsidR="00885220" w:rsidRPr="006E2CB0">
        <w:rPr>
          <w:rFonts w:ascii="Times New Roman" w:hAnsi="Times New Roman" w:cs="Times New Roman"/>
          <w:sz w:val="24"/>
          <w:szCs w:val="24"/>
        </w:rPr>
        <w:t xml:space="preserve"> невозможности исполнения своих </w:t>
      </w:r>
      <w:r w:rsidRPr="006E2CB0">
        <w:rPr>
          <w:rFonts w:ascii="Times New Roman" w:hAnsi="Times New Roman" w:cs="Times New Roman"/>
          <w:sz w:val="24"/>
          <w:szCs w:val="24"/>
        </w:rPr>
        <w:t>обязательств в случае введения уполномоченными органами каких-либо ограничений,</w:t>
      </w:r>
      <w:r w:rsidR="00885220" w:rsidRPr="006E2CB0">
        <w:rPr>
          <w:rFonts w:ascii="Times New Roman" w:hAnsi="Times New Roman" w:cs="Times New Roman"/>
          <w:sz w:val="24"/>
          <w:szCs w:val="24"/>
        </w:rPr>
        <w:t xml:space="preserve"> </w:t>
      </w:r>
      <w:r w:rsidRPr="006E2CB0">
        <w:rPr>
          <w:rFonts w:ascii="Times New Roman" w:hAnsi="Times New Roman" w:cs="Times New Roman"/>
          <w:sz w:val="24"/>
          <w:szCs w:val="24"/>
        </w:rPr>
        <w:t>препятствующих надлежащему исполнению Агентом своих обязанностей.</w:t>
      </w:r>
    </w:p>
    <w:p w14:paraId="11261265" w14:textId="08C15D6E" w:rsidR="00BA6683" w:rsidRPr="006E2CB0" w:rsidRDefault="00885220" w:rsidP="00A34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        </w:t>
      </w:r>
      <w:r w:rsidR="00BA6683" w:rsidRPr="006E2CB0">
        <w:rPr>
          <w:rFonts w:ascii="Times New Roman" w:hAnsi="Times New Roman" w:cs="Times New Roman"/>
          <w:sz w:val="24"/>
          <w:szCs w:val="24"/>
        </w:rPr>
        <w:t>4.5. Обязательным условием освобождения Агента от ответственности на основании п.4.3. и п.4.4. является предоставление им Принципалу доказательств, подтверждающих наступление указанных событий. Такими доказательствами могут быть официальные письма от соответствующих органов и организаций, фотоотчеты и иные доказательства, которые возможно получить в подобных случаях.</w:t>
      </w:r>
    </w:p>
    <w:p w14:paraId="0D6D2DC0" w14:textId="03E2A024" w:rsidR="002310D0" w:rsidRPr="006E2CB0" w:rsidRDefault="002310D0" w:rsidP="00A34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       4.6. Риск возникновения ограничений и дополнительных расходов, связанных с постановкой на учет Т/С в связи с его комплектацией (комплектностью) несет Принципал. </w:t>
      </w:r>
    </w:p>
    <w:p w14:paraId="7D2A03AC" w14:textId="77777777" w:rsidR="00A34434" w:rsidRDefault="00A34434" w:rsidP="00A34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EF4D7" w14:textId="77777777" w:rsidR="00C92814" w:rsidRPr="006E2CB0" w:rsidRDefault="00C92814" w:rsidP="00A34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02666" w14:textId="77263E04" w:rsidR="00BA6683" w:rsidRPr="006E2CB0" w:rsidRDefault="00BA6683" w:rsidP="00FE0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559DE37B" w14:textId="77777777" w:rsidR="00BA6683" w:rsidRPr="006E2CB0" w:rsidRDefault="00BA6683" w:rsidP="00FE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62D0C" w14:textId="45CD0E7E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5.1. Настоящий договор подписан в двух экземплярах, по одному экземпляру для каждой стороны. </w:t>
      </w:r>
    </w:p>
    <w:p w14:paraId="24F57937" w14:textId="13E9AD13" w:rsidR="00BA6683" w:rsidRPr="006E2CB0" w:rsidRDefault="00BA6683" w:rsidP="00FE0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5.2. Настоящий договор может быть заключен не только в письменной форме, но и путем обмена электронными документами.</w:t>
      </w:r>
    </w:p>
    <w:p w14:paraId="7333E193" w14:textId="7E6CD180" w:rsidR="00302AF6" w:rsidRPr="006E2CB0" w:rsidRDefault="00BA6683" w:rsidP="00302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5.3. Все юридически значимые сообщения должны направляться сторонами только с использованием адресов, телефонов и псевдонимов (никнеймов), указанных в разделе 6 настоящего договора. </w:t>
      </w:r>
      <w:r w:rsidR="00302AF6" w:rsidRPr="006E2CB0">
        <w:rPr>
          <w:rFonts w:ascii="Times New Roman" w:hAnsi="Times New Roman" w:cs="Times New Roman"/>
          <w:sz w:val="24"/>
          <w:szCs w:val="24"/>
        </w:rPr>
        <w:t>При этом допустимым считается использование любых мессенджеров, в том числе</w:t>
      </w:r>
      <w:r w:rsidR="00302AF6" w:rsidRPr="006E2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AF6" w:rsidRPr="006E2CB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6E2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2CB0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6E2CB0">
        <w:rPr>
          <w:rFonts w:ascii="Times New Roman" w:hAnsi="Times New Roman" w:cs="Times New Roman"/>
          <w:sz w:val="24"/>
          <w:szCs w:val="24"/>
        </w:rPr>
        <w:t xml:space="preserve">), </w:t>
      </w:r>
      <w:r w:rsidR="00302AF6" w:rsidRPr="006E2CB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302AF6" w:rsidRPr="006E2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2AF6" w:rsidRPr="006E2CB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302AF6" w:rsidRPr="006E2C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02AF6" w:rsidRPr="006E2CB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02AF6" w:rsidRPr="006E2CB0">
        <w:rPr>
          <w:rFonts w:ascii="Times New Roman" w:hAnsi="Times New Roman" w:cs="Times New Roman"/>
          <w:sz w:val="24"/>
          <w:szCs w:val="24"/>
        </w:rPr>
        <w:t xml:space="preserve"> (Скайп) и пр.</w:t>
      </w:r>
    </w:p>
    <w:p w14:paraId="35416661" w14:textId="66AC187A" w:rsidR="00BA6683" w:rsidRPr="006E2CB0" w:rsidRDefault="00BA6683" w:rsidP="00302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5.4. Настоящий договор вступает в силу с момента его подписания и действует до исполнения сторонами принятых на себя обязательств. </w:t>
      </w:r>
    </w:p>
    <w:p w14:paraId="6F704309" w14:textId="3DE46B91" w:rsidR="00BA6683" w:rsidRPr="006E2CB0" w:rsidRDefault="00BA6683" w:rsidP="00CC7E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 xml:space="preserve">5.5. Каждая страница настоящего договора подлежит обязательному подписанию обеими </w:t>
      </w:r>
      <w:r w:rsidR="00CC7E36">
        <w:rPr>
          <w:rFonts w:ascii="Times New Roman" w:hAnsi="Times New Roman" w:cs="Times New Roman"/>
          <w:sz w:val="24"/>
          <w:szCs w:val="24"/>
        </w:rPr>
        <w:t>сторонами</w:t>
      </w:r>
      <w:r w:rsidRPr="006E2CB0">
        <w:rPr>
          <w:rFonts w:ascii="Times New Roman" w:hAnsi="Times New Roman" w:cs="Times New Roman"/>
          <w:sz w:val="24"/>
          <w:szCs w:val="24"/>
        </w:rPr>
        <w:t>.</w:t>
      </w:r>
    </w:p>
    <w:p w14:paraId="698F38AC" w14:textId="46450AA1" w:rsidR="00BA6683" w:rsidRPr="006E2CB0" w:rsidRDefault="00BA6683" w:rsidP="00FE0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CB0">
        <w:rPr>
          <w:rFonts w:ascii="Times New Roman" w:hAnsi="Times New Roman" w:cs="Times New Roman"/>
          <w:sz w:val="24"/>
          <w:szCs w:val="24"/>
        </w:rPr>
        <w:t>6. Адреса и подписи сторон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BA6683" w:rsidRPr="006E2CB0" w14:paraId="699C6418" w14:textId="77777777" w:rsidTr="00F13E8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D7643ED" w14:textId="77777777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Агент:</w:t>
            </w:r>
          </w:p>
          <w:p w14:paraId="7D18A86C" w14:textId="71380EE7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034CF3">
              <w:rPr>
                <w:rFonts w:ascii="Times New Roman" w:eastAsia="Calibri" w:hAnsi="Times New Roman" w:cs="Times New Roman"/>
                <w:sz w:val="24"/>
                <w:szCs w:val="24"/>
              </w:rPr>
              <w:t>СИДИАЙ АВТО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6022275" w14:textId="231E2CFE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  <w:r w:rsidR="00E3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200" w:rsidRPr="00413200">
              <w:rPr>
                <w:rFonts w:ascii="Times New Roman" w:eastAsia="Calibri" w:hAnsi="Times New Roman" w:cs="Times New Roman"/>
                <w:sz w:val="24"/>
                <w:szCs w:val="24"/>
              </w:rPr>
              <w:t>5047284237</w:t>
            </w:r>
            <w:r w:rsidR="0041320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6E1316">
              <w:rPr>
                <w:rFonts w:ascii="Times New Roman" w:eastAsia="Calibri" w:hAnsi="Times New Roman" w:cs="Times New Roman"/>
                <w:sz w:val="24"/>
                <w:szCs w:val="24"/>
              </w:rPr>
              <w:t>504701001</w:t>
            </w:r>
          </w:p>
          <w:p w14:paraId="0AF0B9A6" w14:textId="462AFF5F" w:rsidR="00820FF6" w:rsidRPr="006E2CB0" w:rsidRDefault="00820FF6" w:rsidP="00FE0E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3F5A59" w:rsidRPr="003F5A59">
              <w:rPr>
                <w:rFonts w:ascii="Times New Roman" w:eastAsia="Calibri" w:hAnsi="Times New Roman" w:cs="Times New Roman"/>
                <w:sz w:val="24"/>
                <w:szCs w:val="24"/>
              </w:rPr>
              <w:t>1235000157369</w:t>
            </w:r>
          </w:p>
          <w:p w14:paraId="7AEDBD64" w14:textId="39D6E8CB" w:rsidR="00267FC8" w:rsidRDefault="0043631F" w:rsidP="00BE70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Местонахождение:</w:t>
            </w:r>
            <w:r w:rsidRPr="0043631F">
              <w:rPr>
                <w:rFonts w:ascii="Times New Roman" w:eastAsia="Calibri" w:hAnsi="Times New Roman" w:cs="Times New Roman"/>
                <w:sz w:val="24"/>
                <w:szCs w:val="24"/>
              </w:rPr>
              <w:t>141407,</w:t>
            </w:r>
            <w:r w:rsidR="002F7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Московская область, </w:t>
            </w:r>
            <w:r w:rsidR="00582FFC">
              <w:rPr>
                <w:rFonts w:ascii="Times New Roman" w:eastAsia="Calibri" w:hAnsi="Times New Roman" w:cs="Times New Roman"/>
                <w:sz w:val="24"/>
                <w:szCs w:val="24"/>
              </w:rPr>
              <w:t>город Химки,</w:t>
            </w:r>
            <w:r w:rsidR="00A8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FF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C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E69">
              <w:rPr>
                <w:rFonts w:ascii="Times New Roman" w:eastAsia="Calibri" w:hAnsi="Times New Roman" w:cs="Times New Roman"/>
                <w:sz w:val="24"/>
                <w:szCs w:val="24"/>
              </w:rPr>
              <w:t>Бабакина</w:t>
            </w:r>
            <w:proofErr w:type="spellEnd"/>
            <w:r w:rsidR="006C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5А, </w:t>
            </w:r>
            <w:r w:rsidR="002F7A5C">
              <w:rPr>
                <w:rFonts w:ascii="Times New Roman" w:eastAsia="Calibri" w:hAnsi="Times New Roman" w:cs="Times New Roman"/>
                <w:sz w:val="24"/>
                <w:szCs w:val="24"/>
              </w:rPr>
              <w:t>оф. 205</w:t>
            </w:r>
            <w:r w:rsidR="00357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8F45800" w14:textId="0E81BC16" w:rsidR="00267FC8" w:rsidRDefault="00D312AA" w:rsidP="00BE70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Владивосток: </w:t>
            </w:r>
            <w:r w:rsidR="00A22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690037, </w:t>
            </w:r>
            <w:r w:rsidR="000D6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357B49">
              <w:rPr>
                <w:rFonts w:ascii="Times New Roman" w:eastAsia="Calibri" w:hAnsi="Times New Roman" w:cs="Times New Roman"/>
                <w:sz w:val="24"/>
                <w:szCs w:val="24"/>
              </w:rPr>
              <w:t>Адмирала Кузнецова</w:t>
            </w:r>
            <w:r w:rsidR="003558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57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5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="00357B49">
              <w:rPr>
                <w:rFonts w:ascii="Times New Roman" w:eastAsia="Calibri" w:hAnsi="Times New Roman" w:cs="Times New Roman"/>
                <w:sz w:val="24"/>
                <w:szCs w:val="24"/>
              </w:rPr>
              <w:t>40б, второй этаж, офис 1.</w:t>
            </w:r>
          </w:p>
          <w:p w14:paraId="17843EEE" w14:textId="0D87AC94" w:rsidR="005007E3" w:rsidRDefault="00820FF6" w:rsidP="00BE70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  <w:r w:rsidR="005007E3" w:rsidRPr="0043631F">
              <w:rPr>
                <w:rFonts w:ascii="Times New Roman" w:eastAsia="Calibri" w:hAnsi="Times New Roman" w:cs="Times New Roman"/>
                <w:sz w:val="24"/>
                <w:szCs w:val="24"/>
              </w:rPr>
              <w:t>141407,</w:t>
            </w:r>
            <w:r w:rsidR="0050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Россия, Московская область, город Химки, ул. </w:t>
            </w:r>
            <w:proofErr w:type="spellStart"/>
            <w:r w:rsidR="005007E3">
              <w:rPr>
                <w:rFonts w:ascii="Times New Roman" w:eastAsia="Calibri" w:hAnsi="Times New Roman" w:cs="Times New Roman"/>
                <w:sz w:val="24"/>
                <w:szCs w:val="24"/>
              </w:rPr>
              <w:t>Бабакина</w:t>
            </w:r>
            <w:proofErr w:type="spellEnd"/>
            <w:r w:rsidR="005007E3">
              <w:rPr>
                <w:rFonts w:ascii="Times New Roman" w:eastAsia="Calibri" w:hAnsi="Times New Roman" w:cs="Times New Roman"/>
                <w:sz w:val="24"/>
                <w:szCs w:val="24"/>
              </w:rPr>
              <w:t>, д. 5А, оф. 205</w:t>
            </w:r>
          </w:p>
          <w:p w14:paraId="05D26206" w14:textId="3DBDC7D9" w:rsidR="00820FF6" w:rsidRDefault="00820FF6" w:rsidP="00FE0ECA"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6" w:history="1">
              <w:r w:rsidR="00190338" w:rsidRPr="005949A8">
                <w:rPr>
                  <w:rStyle w:val="a8"/>
                </w:rPr>
                <w:t>cdiauto@bk.ru</w:t>
              </w:r>
            </w:hyperlink>
          </w:p>
          <w:p w14:paraId="415DE505" w14:textId="4CE3AC37" w:rsidR="00190338" w:rsidRDefault="00000000" w:rsidP="00FE0ECA">
            <w:hyperlink r:id="rId7" w:history="1">
              <w:r w:rsidR="00A00627">
                <w:rPr>
                  <w:rStyle w:val="a8"/>
                </w:rPr>
                <w:t>c</w:t>
              </w:r>
              <w:r w:rsidR="00EF0491" w:rsidRPr="005949A8">
                <w:rPr>
                  <w:rStyle w:val="a8"/>
                </w:rPr>
                <w:t>hinadirectimportvl@gmail.com</w:t>
              </w:r>
            </w:hyperlink>
          </w:p>
          <w:p w14:paraId="5A34A586" w14:textId="593D219E" w:rsidR="00A00627" w:rsidRPr="006E2CB0" w:rsidRDefault="00000000" w:rsidP="00FE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00627" w:rsidRPr="005949A8">
                <w:rPr>
                  <w:rStyle w:val="a8"/>
                </w:rPr>
                <w:t>Iliaviktorov1988@gmail.com</w:t>
              </w:r>
            </w:hyperlink>
            <w:r w:rsidR="00A00627">
              <w:t xml:space="preserve"> </w:t>
            </w:r>
          </w:p>
          <w:p w14:paraId="497C7BFF" w14:textId="7C261EBC" w:rsidR="00794E83" w:rsidRPr="00F9743C" w:rsidRDefault="00820FF6" w:rsidP="00FE0E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Тел.: 8</w:t>
            </w:r>
            <w:r w:rsidR="00501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794E83">
              <w:rPr>
                <w:rFonts w:ascii="Times New Roman" w:eastAsia="Calibri" w:hAnsi="Times New Roman" w:cs="Times New Roman"/>
                <w:sz w:val="24"/>
                <w:szCs w:val="24"/>
              </w:rPr>
              <w:t>902 505 1111</w:t>
            </w:r>
            <w:r w:rsidR="00F97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4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F9743C">
              <w:rPr>
                <w:rFonts w:ascii="Times New Roman" w:eastAsia="Calibri" w:hAnsi="Times New Roman" w:cs="Times New Roman"/>
                <w:sz w:val="24"/>
                <w:szCs w:val="24"/>
              </w:rPr>
              <w:t>8 977 277 3838</w:t>
            </w:r>
          </w:p>
          <w:p w14:paraId="75F989D7" w14:textId="3B9C4F16" w:rsidR="00820FF6" w:rsidRPr="006E2CB0" w:rsidRDefault="00820FF6" w:rsidP="00FE0E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1784622"/>
            <w:r w:rsidRPr="006E2C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bookmarkEnd w:id="0"/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+7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F24093">
              <w:rPr>
                <w:rFonts w:ascii="Times New Roman" w:eastAsia="Calibri" w:hAnsi="Times New Roman" w:cs="Times New Roman"/>
                <w:sz w:val="24"/>
                <w:szCs w:val="24"/>
              </w:rPr>
              <w:t>902 505 1111</w:t>
            </w:r>
          </w:p>
          <w:p w14:paraId="0129E76F" w14:textId="3705204D" w:rsidR="00820FF6" w:rsidRPr="006E2CB0" w:rsidRDefault="00820FF6" w:rsidP="00FE0E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Telegram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: +7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B16C70">
              <w:rPr>
                <w:rFonts w:ascii="Times New Roman" w:eastAsia="Calibri" w:hAnsi="Times New Roman" w:cs="Times New Roman"/>
                <w:sz w:val="24"/>
                <w:szCs w:val="24"/>
              </w:rPr>
              <w:t>902 505 1111</w:t>
            </w:r>
          </w:p>
          <w:p w14:paraId="3FA03736" w14:textId="472D49F1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р/с</w:t>
            </w:r>
            <w:r w:rsidR="00B16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3108" w:rsidRPr="00AC3108">
              <w:rPr>
                <w:rFonts w:ascii="Times New Roman" w:eastAsia="Calibri" w:hAnsi="Times New Roman" w:cs="Times New Roman"/>
                <w:sz w:val="24"/>
                <w:szCs w:val="24"/>
              </w:rPr>
              <w:t>40702810410001536088</w:t>
            </w:r>
            <w:r w:rsidRPr="006E2C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открытый</w:t>
            </w:r>
            <w:r w:rsidRPr="006E2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72DAB4" w14:textId="2393DC13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F116A" w:rsidRPr="003F116A">
              <w:rPr>
                <w:rFonts w:ascii="Times New Roman" w:eastAsia="Calibri" w:hAnsi="Times New Roman" w:cs="Times New Roman"/>
                <w:sz w:val="24"/>
                <w:szCs w:val="24"/>
              </w:rPr>
              <w:t>АО "ТИНЬКОФФ БАНК"</w:t>
            </w:r>
          </w:p>
          <w:p w14:paraId="513CE04A" w14:textId="411D1963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3832E6" w:rsidRPr="003832E6">
              <w:rPr>
                <w:rFonts w:ascii="Times New Roman" w:eastAsia="Calibri" w:hAnsi="Times New Roman" w:cs="Times New Roman"/>
                <w:sz w:val="24"/>
                <w:szCs w:val="24"/>
              </w:rPr>
              <w:t>044525974</w:t>
            </w:r>
          </w:p>
          <w:p w14:paraId="277559DE" w14:textId="5CAC7632" w:rsidR="00820FF6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Кор/счет </w:t>
            </w:r>
            <w:r w:rsidR="0055223B" w:rsidRPr="0055223B">
              <w:rPr>
                <w:rFonts w:ascii="Times New Roman" w:eastAsia="Calibri" w:hAnsi="Times New Roman" w:cs="Times New Roman"/>
                <w:sz w:val="24"/>
                <w:szCs w:val="24"/>
              </w:rPr>
              <w:t>30101810145250000974</w:t>
            </w:r>
          </w:p>
          <w:p w14:paraId="580D3DFC" w14:textId="799EBEB3" w:rsidR="00BA6683" w:rsidRPr="006E2CB0" w:rsidRDefault="00820FF6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="00AA107E" w:rsidRPr="00AA107E">
              <w:rPr>
                <w:rFonts w:ascii="Times New Roman" w:eastAsia="Calibri" w:hAnsi="Times New Roman" w:cs="Times New Roman"/>
                <w:sz w:val="24"/>
                <w:szCs w:val="24"/>
              </w:rPr>
              <w:t>7710140679</w:t>
            </w: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, КПП</w:t>
            </w:r>
            <w:r w:rsidR="00FA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771301001</w:t>
            </w:r>
          </w:p>
          <w:p w14:paraId="720CBD14" w14:textId="15B37E8A" w:rsidR="00FE0ECA" w:rsidRPr="006E2CB0" w:rsidRDefault="00BA6683" w:rsidP="00FE0E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14:paraId="416FAFE3" w14:textId="12CD88FB" w:rsidR="00FE0ECA" w:rsidRPr="006E2CB0" w:rsidRDefault="00FE0E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4BB76EC" w14:textId="7635B58A" w:rsidR="00BA6683" w:rsidRPr="006E2CB0" w:rsidRDefault="00BA6683" w:rsidP="00FE0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Принципал:</w:t>
            </w:r>
          </w:p>
          <w:p w14:paraId="56CE254F" w14:textId="1D2AD4AE" w:rsidR="00BA6683" w:rsidRPr="006E2CB0" w:rsidRDefault="00BA6683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  <w:r w:rsidR="00FE0ECA"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14:paraId="6E6609D6" w14:textId="7D728E33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5B943BBF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60C4E288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7C335491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584044B9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34994566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77082BE0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0F8817B4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73021A72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32BD8140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2B143537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414A44F7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5944843B" w14:textId="77777777" w:rsidR="00FE0ECA" w:rsidRPr="006E2CB0" w:rsidRDefault="00FE0ECA" w:rsidP="00FE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5519864E" w14:textId="77777777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FF681" w14:textId="696B14F2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65C6" w14:textId="77777777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70F2" w14:textId="77777777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E2DE" w14:textId="77777777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4799" w14:textId="77777777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3B72" w14:textId="2F214993" w:rsidR="00CA65CA" w:rsidRPr="006E2CB0" w:rsidRDefault="00CA65CA" w:rsidP="00FE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47" w14:paraId="2E8BEF45" w14:textId="77777777" w:rsidTr="00F13E8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2250463" w14:textId="53BE7AB3" w:rsidR="00600847" w:rsidRPr="006E2CB0" w:rsidRDefault="00600847" w:rsidP="00FE0E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 w:rsidR="0071153B">
              <w:rPr>
                <w:rFonts w:ascii="Times New Roman" w:eastAsia="Calibri" w:hAnsi="Times New Roman" w:cs="Times New Roman"/>
                <w:sz w:val="24"/>
                <w:szCs w:val="24"/>
              </w:rPr>
              <w:t>Викторов И. М.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1261F50" w14:textId="50DF1585" w:rsidR="00600847" w:rsidRPr="00241E07" w:rsidRDefault="00CA65CA" w:rsidP="00FE0E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__________________/_________________/</w:t>
            </w:r>
            <w:r w:rsidR="00600847" w:rsidRPr="006E2C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B945413" w14:textId="77777777" w:rsidR="000B5CBC" w:rsidRDefault="000B5CBC" w:rsidP="006E2CB0"/>
    <w:sectPr w:rsidR="000B5CBC" w:rsidSect="00CC561D">
      <w:footerReference w:type="default" r:id="rId9"/>
      <w:pgSz w:w="11906" w:h="16838"/>
      <w:pgMar w:top="1134" w:right="567" w:bottom="1134" w:left="1134" w:header="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04D4" w14:textId="77777777" w:rsidR="00CC561D" w:rsidRDefault="00CC561D" w:rsidP="00BA6683">
      <w:pPr>
        <w:spacing w:after="0" w:line="240" w:lineRule="auto"/>
      </w:pPr>
      <w:r>
        <w:separator/>
      </w:r>
    </w:p>
  </w:endnote>
  <w:endnote w:type="continuationSeparator" w:id="0">
    <w:p w14:paraId="2184ACC6" w14:textId="77777777" w:rsidR="00CC561D" w:rsidRDefault="00CC561D" w:rsidP="00BA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5534"/>
      <w:docPartObj>
        <w:docPartGallery w:val="Page Numbers (Bottom of Page)"/>
        <w:docPartUnique/>
      </w:docPartObj>
    </w:sdtPr>
    <w:sdtContent>
      <w:p w14:paraId="30B14E54" w14:textId="7A39F767" w:rsidR="00A8012B" w:rsidRPr="006E2CB0" w:rsidRDefault="00820FF6" w:rsidP="00A8012B">
        <w:pPr>
          <w:pStyle w:val="a6"/>
          <w:tabs>
            <w:tab w:val="left" w:pos="3150"/>
          </w:tabs>
          <w:rPr>
            <w:rFonts w:ascii="Times New Roman" w:hAnsi="Times New Roman" w:cs="Times New Roman"/>
          </w:rPr>
        </w:pPr>
        <w:r w:rsidRPr="006E2CB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8012B" w:rsidRPr="006E2CB0">
          <w:rPr>
            <w:rFonts w:ascii="Times New Roman" w:hAnsi="Times New Roman" w:cs="Times New Roman"/>
          </w:rPr>
          <w:t xml:space="preserve">Агент _____________                                                            </w:t>
        </w:r>
        <w:r w:rsidR="006E2CB0">
          <w:rPr>
            <w:rFonts w:ascii="Times New Roman" w:hAnsi="Times New Roman" w:cs="Times New Roman"/>
          </w:rPr>
          <w:t xml:space="preserve">                   </w:t>
        </w:r>
        <w:r w:rsidR="00A8012B" w:rsidRPr="006E2CB0">
          <w:rPr>
            <w:rFonts w:ascii="Times New Roman" w:hAnsi="Times New Roman" w:cs="Times New Roman"/>
          </w:rPr>
          <w:t xml:space="preserve"> Принципал_____________</w:t>
        </w:r>
      </w:p>
      <w:p w14:paraId="324F4C7D" w14:textId="723D57C0" w:rsidR="00542304" w:rsidRDefault="00820FF6" w:rsidP="00820FF6">
        <w:pPr>
          <w:pStyle w:val="a6"/>
          <w:tabs>
            <w:tab w:val="left" w:pos="3150"/>
          </w:tabs>
        </w:pPr>
        <w:r w:rsidRPr="006E2CB0">
          <w:rPr>
            <w:rFonts w:ascii="Times New Roman" w:hAnsi="Times New Roman" w:cs="Times New Roman"/>
          </w:rPr>
          <w:tab/>
        </w:r>
        <w:r w:rsidRPr="006E2CB0">
          <w:rPr>
            <w:rFonts w:ascii="Times New Roman" w:hAnsi="Times New Roman" w:cs="Times New Roman"/>
          </w:rPr>
          <w:tab/>
        </w:r>
        <w:r w:rsidRPr="006E2CB0">
          <w:rPr>
            <w:rFonts w:ascii="Times New Roman" w:hAnsi="Times New Roman" w:cs="Times New Roman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2814">
          <w:rPr>
            <w:noProof/>
          </w:rPr>
          <w:t>4</w:t>
        </w:r>
        <w:r>
          <w:fldChar w:fldCharType="end"/>
        </w:r>
      </w:p>
      <w:p w14:paraId="22488E02" w14:textId="57702828" w:rsidR="00820FF6" w:rsidRDefault="00A8012B" w:rsidP="00A8012B">
        <w:pPr>
          <w:pStyle w:val="a6"/>
          <w:tabs>
            <w:tab w:val="clear" w:pos="4677"/>
            <w:tab w:val="clear" w:pos="9355"/>
            <w:tab w:val="left" w:pos="1440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2074" w14:textId="77777777" w:rsidR="00CC561D" w:rsidRDefault="00CC561D" w:rsidP="00BA6683">
      <w:pPr>
        <w:spacing w:after="0" w:line="240" w:lineRule="auto"/>
      </w:pPr>
      <w:r>
        <w:separator/>
      </w:r>
    </w:p>
  </w:footnote>
  <w:footnote w:type="continuationSeparator" w:id="0">
    <w:p w14:paraId="1F9FFBD8" w14:textId="77777777" w:rsidR="00CC561D" w:rsidRDefault="00CC561D" w:rsidP="00BA6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6"/>
    <w:rsid w:val="00034146"/>
    <w:rsid w:val="00034CF3"/>
    <w:rsid w:val="000817C2"/>
    <w:rsid w:val="000B5CBC"/>
    <w:rsid w:val="000D6097"/>
    <w:rsid w:val="000E2B98"/>
    <w:rsid w:val="00143374"/>
    <w:rsid w:val="00187169"/>
    <w:rsid w:val="00190338"/>
    <w:rsid w:val="001D0D6D"/>
    <w:rsid w:val="001D1C15"/>
    <w:rsid w:val="001E0A91"/>
    <w:rsid w:val="0022743F"/>
    <w:rsid w:val="002310D0"/>
    <w:rsid w:val="00267FC8"/>
    <w:rsid w:val="0029739D"/>
    <w:rsid w:val="002F2535"/>
    <w:rsid w:val="002F7A5C"/>
    <w:rsid w:val="00302AF6"/>
    <w:rsid w:val="003068D1"/>
    <w:rsid w:val="00355804"/>
    <w:rsid w:val="00357B49"/>
    <w:rsid w:val="003832E6"/>
    <w:rsid w:val="003F116A"/>
    <w:rsid w:val="003F5A59"/>
    <w:rsid w:val="0041118E"/>
    <w:rsid w:val="00413200"/>
    <w:rsid w:val="00415A77"/>
    <w:rsid w:val="00423BAB"/>
    <w:rsid w:val="0043631F"/>
    <w:rsid w:val="005007E3"/>
    <w:rsid w:val="005018FB"/>
    <w:rsid w:val="00534A37"/>
    <w:rsid w:val="00542304"/>
    <w:rsid w:val="0055223B"/>
    <w:rsid w:val="00582FFC"/>
    <w:rsid w:val="00600847"/>
    <w:rsid w:val="006925A6"/>
    <w:rsid w:val="006C09AC"/>
    <w:rsid w:val="006C1E69"/>
    <w:rsid w:val="006E1316"/>
    <w:rsid w:val="006E2CB0"/>
    <w:rsid w:val="0071153B"/>
    <w:rsid w:val="007203F9"/>
    <w:rsid w:val="00731296"/>
    <w:rsid w:val="007850A6"/>
    <w:rsid w:val="00794E83"/>
    <w:rsid w:val="007B1A1D"/>
    <w:rsid w:val="007C674D"/>
    <w:rsid w:val="00820FF6"/>
    <w:rsid w:val="00850596"/>
    <w:rsid w:val="00851938"/>
    <w:rsid w:val="00864C82"/>
    <w:rsid w:val="00885220"/>
    <w:rsid w:val="009814C2"/>
    <w:rsid w:val="009E591C"/>
    <w:rsid w:val="00A00627"/>
    <w:rsid w:val="00A22B4D"/>
    <w:rsid w:val="00A34434"/>
    <w:rsid w:val="00A8012B"/>
    <w:rsid w:val="00A839DB"/>
    <w:rsid w:val="00AA107E"/>
    <w:rsid w:val="00AB7BC0"/>
    <w:rsid w:val="00AC3108"/>
    <w:rsid w:val="00AC44F2"/>
    <w:rsid w:val="00AE4B80"/>
    <w:rsid w:val="00AE5B7C"/>
    <w:rsid w:val="00B16C70"/>
    <w:rsid w:val="00B91824"/>
    <w:rsid w:val="00BA6683"/>
    <w:rsid w:val="00C542E9"/>
    <w:rsid w:val="00C92814"/>
    <w:rsid w:val="00C96C1C"/>
    <w:rsid w:val="00CA65CA"/>
    <w:rsid w:val="00CC561D"/>
    <w:rsid w:val="00CC7E36"/>
    <w:rsid w:val="00CD0D00"/>
    <w:rsid w:val="00D312AA"/>
    <w:rsid w:val="00E14914"/>
    <w:rsid w:val="00E32B09"/>
    <w:rsid w:val="00E33A85"/>
    <w:rsid w:val="00E74C71"/>
    <w:rsid w:val="00E90A3E"/>
    <w:rsid w:val="00EA5B55"/>
    <w:rsid w:val="00EC2A2E"/>
    <w:rsid w:val="00EC5FEE"/>
    <w:rsid w:val="00EF0491"/>
    <w:rsid w:val="00F13E8B"/>
    <w:rsid w:val="00F24093"/>
    <w:rsid w:val="00F94C8F"/>
    <w:rsid w:val="00F9743C"/>
    <w:rsid w:val="00FA52F5"/>
    <w:rsid w:val="00FE0ECA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3CE61"/>
  <w15:chartTrackingRefBased/>
  <w15:docId w15:val="{3F5E7506-E3E0-4CCC-9E92-C186D72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83"/>
    <w:pPr>
      <w:suppressAutoHyphens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68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683"/>
  </w:style>
  <w:style w:type="paragraph" w:styleId="a6">
    <w:name w:val="footer"/>
    <w:basedOn w:val="a"/>
    <w:link w:val="a7"/>
    <w:uiPriority w:val="99"/>
    <w:unhideWhenUsed/>
    <w:rsid w:val="00BA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683"/>
  </w:style>
  <w:style w:type="character" w:styleId="a8">
    <w:name w:val="Hyperlink"/>
    <w:basedOn w:val="a0"/>
    <w:uiPriority w:val="99"/>
    <w:unhideWhenUsed/>
    <w:rsid w:val="00820FF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2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19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viktorov1988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Chinadirectimportvl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diauto@bk.ru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ILIA VIKTOROV</cp:lastModifiedBy>
  <cp:revision>45</cp:revision>
  <dcterms:created xsi:type="dcterms:W3CDTF">2023-08-01T03:06:00Z</dcterms:created>
  <dcterms:modified xsi:type="dcterms:W3CDTF">2024-01-09T04:49:00Z</dcterms:modified>
</cp:coreProperties>
</file>